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</w:t>
      </w:r>
    </w:p>
    <w:p w:rsidR="00661EA5" w:rsidRPr="00661EA5" w:rsidRDefault="00661EA5" w:rsidP="005C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инновационной площадки 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 «Образовательный центр «</w:t>
      </w:r>
      <w:proofErr w:type="spellStart"/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Краснослободская</w:t>
      </w:r>
      <w:proofErr w:type="spellEnd"/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№1» </w:t>
      </w:r>
      <w:proofErr w:type="spellStart"/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Краснослободского</w:t>
      </w:r>
      <w:proofErr w:type="spellEnd"/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«Школа как систематизирующий элемент образовательно-производственного кластера «</w:t>
      </w:r>
      <w:proofErr w:type="spellStart"/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SmartAgro</w:t>
      </w:r>
      <w:proofErr w:type="spellEnd"/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30.12.2020-01.06.2021 г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сведения</w:t>
      </w:r>
    </w:p>
    <w:p w:rsidR="00661EA5" w:rsidRPr="00661EA5" w:rsidRDefault="00661EA5" w:rsidP="00661EA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район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="005C7831" w:rsidRPr="00C62A0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Краснослободский</w:t>
      </w:r>
      <w:proofErr w:type="spellEnd"/>
    </w:p>
    <w:p w:rsidR="00661EA5" w:rsidRPr="00C62A0E" w:rsidRDefault="00661EA5" w:rsidP="00661EA5">
      <w:pPr>
        <w:numPr>
          <w:ilvl w:val="1"/>
          <w:numId w:val="3"/>
        </w:numPr>
        <w:tabs>
          <w:tab w:val="num" w:pos="1155"/>
        </w:tabs>
        <w:spacing w:after="0" w:line="312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бюджетное общеобразовательное учреждение «Образовательный центр «</w:t>
      </w:r>
      <w:proofErr w:type="spellStart"/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Краснослободская</w:t>
      </w:r>
      <w:proofErr w:type="spellEnd"/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средняя общеобразовательная школа №1» </w:t>
      </w:r>
      <w:proofErr w:type="spellStart"/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Краснослободского</w:t>
      </w:r>
      <w:proofErr w:type="spellEnd"/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муниципального района Республики Мордовия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1.3. Адрес</w:t>
      </w:r>
      <w:r w:rsidR="005C783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sz w:val="28"/>
          <w:szCs w:val="28"/>
          <w:u w:val="single"/>
        </w:rPr>
        <w:t xml:space="preserve">431260, Республика Мордовия, </w:t>
      </w:r>
      <w:proofErr w:type="spellStart"/>
      <w:r w:rsidR="00C62A0E" w:rsidRPr="00C62A0E">
        <w:rPr>
          <w:rFonts w:ascii="Times New Roman" w:hAnsi="Times New Roman"/>
          <w:sz w:val="28"/>
          <w:szCs w:val="28"/>
          <w:u w:val="single"/>
        </w:rPr>
        <w:t>Краснослободский</w:t>
      </w:r>
      <w:proofErr w:type="spellEnd"/>
      <w:r w:rsidR="00C62A0E" w:rsidRPr="00C62A0E">
        <w:rPr>
          <w:rFonts w:ascii="Times New Roman" w:hAnsi="Times New Roman"/>
          <w:sz w:val="28"/>
          <w:szCs w:val="28"/>
          <w:u w:val="single"/>
        </w:rPr>
        <w:t xml:space="preserve"> район, </w:t>
      </w:r>
      <w:proofErr w:type="gramStart"/>
      <w:r w:rsidR="00C62A0E" w:rsidRPr="00C62A0E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C62A0E" w:rsidRPr="00C62A0E">
        <w:rPr>
          <w:rFonts w:ascii="Times New Roman" w:hAnsi="Times New Roman"/>
          <w:sz w:val="28"/>
          <w:szCs w:val="28"/>
          <w:u w:val="single"/>
        </w:rPr>
        <w:t>. Краснослободск, площадь Советская, д. 32</w:t>
      </w:r>
    </w:p>
    <w:p w:rsidR="00661EA5" w:rsidRPr="00661EA5" w:rsidRDefault="00661EA5" w:rsidP="00661EA5">
      <w:pPr>
        <w:tabs>
          <w:tab w:val="left" w:pos="426"/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1.4.Телефон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8(83443)3-01-64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1.5. Факс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eastAsia="Times New Roman" w:hAnsi="Times New Roman" w:cs="Times New Roman"/>
          <w:sz w:val="28"/>
          <w:szCs w:val="17"/>
          <w:u w:val="single"/>
          <w:lang w:eastAsia="ru-RU"/>
        </w:rPr>
        <w:t>нет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1.6. Электронная почта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8" w:history="1">
        <w:r w:rsidR="00C62A0E" w:rsidRPr="004F1503">
          <w:rPr>
            <w:rStyle w:val="af"/>
            <w:sz w:val="28"/>
            <w:szCs w:val="28"/>
            <w:lang w:val="en-US"/>
          </w:rPr>
          <w:t>krsh</w:t>
        </w:r>
        <w:r w:rsidR="00C62A0E" w:rsidRPr="004F1503">
          <w:rPr>
            <w:rStyle w:val="af"/>
            <w:sz w:val="28"/>
            <w:szCs w:val="28"/>
          </w:rPr>
          <w:t>12018@</w:t>
        </w:r>
        <w:r w:rsidR="00C62A0E" w:rsidRPr="004F1503">
          <w:rPr>
            <w:rStyle w:val="af"/>
            <w:sz w:val="28"/>
            <w:szCs w:val="28"/>
            <w:lang w:val="en-US"/>
          </w:rPr>
          <w:t>mail</w:t>
        </w:r>
        <w:r w:rsidR="00C62A0E" w:rsidRPr="004F1503">
          <w:rPr>
            <w:rStyle w:val="af"/>
            <w:sz w:val="28"/>
            <w:szCs w:val="28"/>
          </w:rPr>
          <w:t>.</w:t>
        </w:r>
        <w:r w:rsidR="00C62A0E" w:rsidRPr="004F1503">
          <w:rPr>
            <w:rStyle w:val="af"/>
            <w:sz w:val="28"/>
            <w:szCs w:val="28"/>
            <w:lang w:val="en-US"/>
          </w:rPr>
          <w:t>ru</w:t>
        </w:r>
      </w:hyperlink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1.7. </w:t>
      </w:r>
      <w:r w:rsidRPr="00661EA5">
        <w:rPr>
          <w:rFonts w:ascii="Times New Roman" w:eastAsia="Times New Roman" w:hAnsi="Times New Roman" w:cs="Times New Roman"/>
          <w:sz w:val="28"/>
          <w:szCs w:val="17"/>
          <w:lang w:val="en-US" w:eastAsia="ru-RU"/>
        </w:rPr>
        <w:t>Web</w:t>
      </w: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>-сайт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9" w:history="1">
        <w:r w:rsidR="00C62A0E" w:rsidRPr="004F1503">
          <w:rPr>
            <w:rStyle w:val="af"/>
            <w:sz w:val="28"/>
            <w:szCs w:val="28"/>
          </w:rPr>
          <w:t>https://sc1kr.schoolrm.ru/</w:t>
        </w:r>
      </w:hyperlink>
    </w:p>
    <w:p w:rsidR="00661EA5" w:rsidRPr="00661EA5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образовательной организации (ФИО, должность, ученая степень (при наличии), ученое звание (при наличии))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Ромашкин</w:t>
      </w:r>
      <w:proofErr w:type="spellEnd"/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 xml:space="preserve"> Артём Сергеевич, директор</w:t>
      </w:r>
    </w:p>
    <w:p w:rsidR="00661EA5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иной организации (ФИО, должность, ученая степень, ученое звание)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Юшков Игорь Сергеевич, кандидат технических наук, доцент кафедры основного общего и среднего общего образования ГБУ ДПО РМ «ЦНППМ – «Педагог 13.РУ»; Хапугин Илья Александрович, преподаватель регионального центра выявления, поддержки и развития талантов у детей и молодежи Республики Мордовия «Мира»</w:t>
      </w:r>
      <w:proofErr w:type="gramEnd"/>
    </w:p>
    <w:p w:rsidR="000435A7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создания инновационной площадки, реквизиты приказа о присвоении статуса инновационной площадки</w:t>
      </w:r>
      <w:r w:rsidR="00C62A0E"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2A0E" w:rsidRPr="003C27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30.12.2020 г., приказ МО РМ от 30.12.2020 г. №1656 «Об открытии республиканской инновационной площадки в системе образования Республики Мордовия».</w:t>
      </w:r>
    </w:p>
    <w:p w:rsidR="00661EA5" w:rsidRDefault="00661EA5" w:rsidP="00661EA5">
      <w:pPr>
        <w:spacing w:after="0" w:line="312" w:lineRule="auto"/>
        <w:ind w:left="11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EA5" w:rsidRPr="00661EA5" w:rsidRDefault="00661EA5" w:rsidP="00661EA5">
      <w:pPr>
        <w:spacing w:after="0" w:line="312" w:lineRule="auto"/>
        <w:ind w:left="11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2.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240"/>
        <w:gridCol w:w="5760"/>
        <w:gridCol w:w="1517"/>
        <w:gridCol w:w="2693"/>
        <w:gridCol w:w="2126"/>
      </w:tblGrid>
      <w:tr w:rsidR="00661EA5" w:rsidRPr="00661EA5" w:rsidTr="00EC7B81">
        <w:trPr>
          <w:cantSplit/>
          <w:trHeight w:val="77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11015" w:rsidRPr="000110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«Школа как систематизирующий элемент образовательно-производственного кластера «</w:t>
            </w:r>
            <w:proofErr w:type="spellStart"/>
            <w:r w:rsidR="00011015" w:rsidRPr="000110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SmartAgro</w:t>
            </w:r>
            <w:proofErr w:type="spellEnd"/>
            <w:r w:rsidR="00011015" w:rsidRPr="000110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661EA5" w:rsidRPr="00661EA5" w:rsidTr="00EC7B81">
        <w:trPr>
          <w:cantSplit/>
          <w:trHeight w:val="77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0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разработка и апробирование модели школы как </w:t>
            </w:r>
            <w:proofErr w:type="spellStart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системообразующего</w:t>
            </w:r>
            <w:proofErr w:type="spellEnd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 элемента образовательно-производственного кластера </w:t>
            </w:r>
            <w:proofErr w:type="spellStart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val="en-US"/>
              </w:rPr>
              <w:t>SmartAgro</w:t>
            </w:r>
            <w:proofErr w:type="spellEnd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 (далее – «Школа-Центр»). Модель будет включать: описание объемлющих систем (схема сельскохозяйственного высокотехнологического кластера, механизм взаимодействия участников кластера), принципиальная схема Школы-Центра (ценности и принципы, цели и задачи, базовые процессы, принципиальное устройство областей: содержание, методы, образовательная среда, система управления), организационная схема Школы-Центра (включая финансовую модель, кадровую, производственную, бизне</w:t>
            </w:r>
            <w:proofErr w:type="gramStart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с-</w:t>
            </w:r>
            <w:proofErr w:type="gramEnd"/>
            <w:r w:rsidR="00011015" w:rsidRPr="00011015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 и др. политики школы), система образовательных технологий и практик, комплекс требований для реализации, система понятий, соответствующих модели Школы-Центра.</w:t>
            </w:r>
          </w:p>
        </w:tc>
      </w:tr>
      <w:tr w:rsidR="00661EA5" w:rsidRPr="00661EA5" w:rsidTr="00EC7B81">
        <w:trPr>
          <w:cantSplit/>
          <w:trHeight w:val="77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46C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(январь-февраль)</w:t>
            </w:r>
          </w:p>
        </w:tc>
      </w:tr>
      <w:tr w:rsidR="00661EA5" w:rsidRPr="00661EA5" w:rsidTr="00EC7B81">
        <w:trPr>
          <w:trHeight w:val="1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этапа и содержание деятельности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результатов и формы их представления</w:t>
            </w:r>
          </w:p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(пакет документов, аналитическая справка, методическое пособие и др.)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661EA5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обмена опытом: совещания, семинары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инновационной</w:t>
            </w:r>
            <w:r w:rsidRPr="0066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 (сроки)</w:t>
            </w:r>
          </w:p>
        </w:tc>
      </w:tr>
      <w:tr w:rsidR="00661EA5" w:rsidRPr="00661EA5" w:rsidTr="00EC7B8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группы;</w:t>
            </w:r>
          </w:p>
          <w:p w:rsidR="00011015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6C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1015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семинары для педагогов;</w:t>
            </w:r>
          </w:p>
          <w:p w:rsidR="00661EA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отчёт.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открытии инновационной площадки;</w:t>
            </w:r>
          </w:p>
          <w:p w:rsidR="00661EA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03A5">
              <w:rPr>
                <w:rFonts w:ascii="Times New Roman" w:hAnsi="Times New Roman"/>
                <w:sz w:val="24"/>
                <w:szCs w:val="24"/>
              </w:rPr>
              <w:t>ополнительные общеобразовательные (</w:t>
            </w:r>
            <w:proofErr w:type="spellStart"/>
            <w:r w:rsidRPr="00BA03A5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BA03A5">
              <w:rPr>
                <w:rFonts w:ascii="Times New Roman" w:hAnsi="Times New Roman"/>
                <w:sz w:val="24"/>
                <w:szCs w:val="24"/>
              </w:rPr>
              <w:t>) программы, рабочие программы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школы; Заключение соглашения о сетевом взаимодействии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Заключение договоров о сотрудничестве со школами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сельскохозяйственными</w:t>
            </w:r>
            <w:r w:rsidRPr="003C6B6F">
              <w:rPr>
                <w:rFonts w:ascii="Times New Roman" w:hAnsi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Краснослободским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аграрным</w:t>
            </w:r>
            <w:r w:rsidRPr="003C6B6F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01101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0" w:history="1">
              <w:r w:rsidRPr="00011015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011015" w:rsidRPr="0001101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0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) и Одноклассники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6A71CF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методические советы при МКУ «Управление образованием» (19.01.2021; 01.04.2021; 02.06.2021)</w:t>
            </w:r>
          </w:p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(26.05.2021)</w:t>
            </w:r>
          </w:p>
        </w:tc>
      </w:tr>
      <w:tr w:rsidR="006A71CF" w:rsidRPr="00661EA5" w:rsidTr="00EC7B81">
        <w:trPr>
          <w:cantSplit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46C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(март-май)</w:t>
            </w:r>
          </w:p>
        </w:tc>
      </w:tr>
      <w:tr w:rsidR="00011015" w:rsidRPr="00661EA5" w:rsidTr="00EC7B8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декада (первая лекционная)- с 15.03. по 25.03.2021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Default="006A71CF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процесс обучения проектных декад;</w:t>
            </w:r>
          </w:p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педагогами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кейс-технологий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0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) и Одноклассники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15" w:rsidRPr="00661EA5" w:rsidTr="00EC7B8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мобильном технопарке</w:t>
            </w:r>
            <w:r w:rsidRPr="008D4C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4C1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D4C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(05.11.-14.11.2020, 08.02.-21.02.2021, 11.05.-21.05.2021)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A71CF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 по направлениям: «</w:t>
            </w: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Промробо</w:t>
            </w:r>
            <w:proofErr w:type="spellEnd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0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) и Одноклассники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F" w:rsidRPr="00661EA5" w:rsidTr="00EC7B81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CF" w:rsidRPr="006A71CF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работы школьных творческих объединений: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666AE1">
              <w:rPr>
                <w:rFonts w:ascii="Times New Roman" w:hAnsi="Times New Roman"/>
                <w:sz w:val="24"/>
                <w:szCs w:val="28"/>
              </w:rPr>
              <w:t>Креативный</w:t>
            </w:r>
            <w:proofErr w:type="spellEnd"/>
            <w:r w:rsidRPr="00666AE1">
              <w:rPr>
                <w:rFonts w:ascii="Times New Roman" w:hAnsi="Times New Roman"/>
                <w:sz w:val="24"/>
                <w:szCs w:val="28"/>
              </w:rPr>
              <w:t xml:space="preserve"> дизайн» (Волкова О.Н.)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666AE1">
              <w:rPr>
                <w:rFonts w:ascii="Times New Roman" w:hAnsi="Times New Roman"/>
                <w:sz w:val="24"/>
                <w:szCs w:val="28"/>
              </w:rPr>
              <w:t>Агроприёмы</w:t>
            </w:r>
            <w:proofErr w:type="spellEnd"/>
            <w:r w:rsidRPr="00666AE1">
              <w:rPr>
                <w:rFonts w:ascii="Times New Roman" w:hAnsi="Times New Roman"/>
                <w:sz w:val="24"/>
                <w:szCs w:val="28"/>
              </w:rPr>
              <w:t xml:space="preserve"> в современном мире» (Тельнова Н.М.)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 xml:space="preserve">«Автоматизированная система </w:t>
            </w:r>
            <w:proofErr w:type="spellStart"/>
            <w:r w:rsidRPr="00666AE1">
              <w:rPr>
                <w:rFonts w:ascii="Times New Roman" w:hAnsi="Times New Roman"/>
                <w:sz w:val="24"/>
                <w:szCs w:val="28"/>
              </w:rPr>
              <w:t>СмартАгро</w:t>
            </w:r>
            <w:proofErr w:type="spellEnd"/>
            <w:r w:rsidRPr="00666AE1">
              <w:rPr>
                <w:rFonts w:ascii="Times New Roman" w:hAnsi="Times New Roman"/>
                <w:sz w:val="24"/>
                <w:szCs w:val="28"/>
              </w:rPr>
              <w:t>» (Теркин Н.А.)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«Робототехника» (Сайкин Е.В.)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«Интернет вещей» (Сайкин Е.В.)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«ИВТ» (</w:t>
            </w:r>
            <w:proofErr w:type="spellStart"/>
            <w:r w:rsidRPr="00666AE1">
              <w:rPr>
                <w:rFonts w:ascii="Times New Roman" w:hAnsi="Times New Roman"/>
                <w:sz w:val="24"/>
                <w:szCs w:val="28"/>
              </w:rPr>
              <w:t>Ашрафзян</w:t>
            </w:r>
            <w:proofErr w:type="spellEnd"/>
            <w:r w:rsidRPr="00666AE1">
              <w:rPr>
                <w:rFonts w:ascii="Times New Roman" w:hAnsi="Times New Roman"/>
                <w:sz w:val="24"/>
                <w:szCs w:val="28"/>
              </w:rPr>
              <w:t xml:space="preserve"> Т.Ф.)</w:t>
            </w:r>
          </w:p>
          <w:p w:rsid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 xml:space="preserve">«Юный радиомонтажник» (Кирпичников А.А.) </w:t>
            </w:r>
          </w:p>
          <w:p w:rsidR="003C27F4" w:rsidRPr="00661EA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«Технический английский» (Беликова Т.Л.)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01101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1" w:history="1">
              <w:r w:rsidRPr="00011015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F" w:rsidRPr="00661EA5" w:rsidTr="00EC7B81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AE1">
              <w:rPr>
                <w:rFonts w:ascii="Times New Roman" w:hAnsi="Times New Roman"/>
                <w:sz w:val="24"/>
                <w:szCs w:val="28"/>
              </w:rPr>
              <w:t>Программ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дополнительного образования «Умное сельское хозяйство» по компетенциям «Агрономия» и «Ветеринария»</w:t>
            </w:r>
            <w:r>
              <w:rPr>
                <w:rFonts w:ascii="Times New Roman" w:hAnsi="Times New Roman"/>
                <w:sz w:val="24"/>
                <w:szCs w:val="28"/>
              </w:rPr>
              <w:t>, предоставляемые ГБПОУ РМ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Краснослободский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аграрный техникум», для обучающихся 8-10х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01101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2" w:history="1">
              <w:r w:rsidRPr="00011015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6A71CF" w:rsidRPr="00661EA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0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) и Одноклассники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661EA5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15" w:rsidRPr="00661EA5" w:rsidTr="00EC7B8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3C27F4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обучающихся школы в региональный </w:t>
            </w:r>
            <w:r w:rsidRPr="003C27F4">
              <w:rPr>
                <w:rFonts w:ascii="Times New Roman" w:hAnsi="Times New Roman"/>
                <w:bCs/>
                <w:sz w:val="24"/>
                <w:szCs w:val="24"/>
              </w:rPr>
              <w:t>центр выявления, поддержки и развития талантов у детей и молодежи Республики Мордовия «Мира»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(15.03.2021)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4A4DB5" w:rsidRDefault="003C27F4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с заместителем директора аграрного института и заведующим кафедрой агрономии и ландшафтной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661EA5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7F4" w:rsidRPr="00661EA5" w:rsidTr="00EC7B81">
        <w:trPr>
          <w:cantSplit/>
          <w:trHeight w:val="9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4A4DB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4A4DB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соревнованиях, конкурсах, фестивалях, форумах, конференциях различных уровней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4A4DB5" w:rsidRDefault="004A4DB5" w:rsidP="0072762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проектов:</w:t>
            </w:r>
          </w:p>
          <w:p w:rsidR="004A4DB5" w:rsidRDefault="00FA1169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>униципальны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соревнования «</w:t>
            </w:r>
            <w:r w:rsidRPr="00666AE1">
              <w:rPr>
                <w:rFonts w:ascii="Times New Roman" w:hAnsi="Times New Roman"/>
                <w:sz w:val="24"/>
                <w:szCs w:val="28"/>
                <w:lang w:val="en-US"/>
              </w:rPr>
              <w:t>Skills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66AE1">
              <w:rPr>
                <w:rFonts w:ascii="Times New Roman" w:hAnsi="Times New Roman"/>
                <w:sz w:val="24"/>
                <w:szCs w:val="28"/>
                <w:lang w:val="en-US"/>
              </w:rPr>
              <w:t>for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66AE1">
              <w:rPr>
                <w:rFonts w:ascii="Times New Roman" w:hAnsi="Times New Roman"/>
                <w:sz w:val="24"/>
                <w:szCs w:val="28"/>
                <w:lang w:val="en-US"/>
              </w:rPr>
              <w:t>you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A1169">
              <w:rPr>
                <w:rFonts w:ascii="Times New Roman" w:hAnsi="Times New Roman"/>
                <w:sz w:val="24"/>
                <w:szCs w:val="28"/>
              </w:rPr>
              <w:t>«Мобильная робототехника»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(участие)</w:t>
            </w:r>
            <w:r w:rsidRPr="00666AE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, </w:t>
            </w:r>
            <w:r w:rsidRPr="00FA1169">
              <w:rPr>
                <w:rFonts w:ascii="Times New Roman" w:hAnsi="Times New Roman"/>
                <w:sz w:val="24"/>
                <w:szCs w:val="28"/>
              </w:rPr>
              <w:t>«Агрономия»</w:t>
            </w:r>
            <w:r w:rsidRPr="00666AE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(1 и 2 места), </w:t>
            </w:r>
            <w:r w:rsidRPr="00FA1169">
              <w:rPr>
                <w:rFonts w:ascii="Times New Roman" w:hAnsi="Times New Roman"/>
                <w:sz w:val="24"/>
                <w:szCs w:val="28"/>
              </w:rPr>
              <w:t>«Кулинарное дело»</w:t>
            </w:r>
            <w:r w:rsidRPr="00666AE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победитель</w:t>
            </w:r>
            <w:r w:rsidRPr="00666AE1">
              <w:rPr>
                <w:rFonts w:ascii="Times New Roman" w:hAnsi="Times New Roman"/>
                <w:b/>
                <w:i/>
                <w:sz w:val="24"/>
                <w:szCs w:val="28"/>
              </w:rPr>
              <w:t>)</w:t>
            </w:r>
          </w:p>
          <w:p w:rsidR="00FA1169" w:rsidRDefault="00EF15B6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научно-техническому творчеству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F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технологиям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(призёр)</w:t>
            </w:r>
          </w:p>
          <w:p w:rsidR="00EF15B6" w:rsidRDefault="00EF15B6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F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научно-практическая конференция школьников «Культура Мордовии: прошлое, настоящее, будущее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овылкино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победитель и 1 призёр</w:t>
            </w:r>
            <w:r w:rsidR="00C91D07"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научно-исследовательская конференция по экологии «Мой мир – мой дом» (победитель)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91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учебно-практическая  конференция проектных работ учащихся «Фундаментальные законы и современные тенденции развития науки»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победитель, 2 призёра)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по научно-техническому творчеству на приз Главы Республики Мордовия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(участие)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Межрегиональная научно-исследовательская конференция по практическому краеведению «Историко-культурное и природное наследие родного края»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(призёр)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конкурс исследовательских работ среди учащихся общего и дополнительного образования по эколого-этнографическому проекту «Дерево Земли, на котором я живу» </w:t>
            </w:r>
            <w:r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(призёр)</w:t>
            </w:r>
          </w:p>
          <w:p w:rsidR="00C91D07" w:rsidRDefault="00C91D07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фестиваль исследовательских работ учащихся </w:t>
            </w:r>
            <w:r w:rsidR="00727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«Вектор – 2020» </w:t>
            </w:r>
            <w:r w:rsidR="0072762A" w:rsidRPr="007276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(финалисты)</w:t>
            </w:r>
          </w:p>
          <w:p w:rsidR="0072762A" w:rsidRPr="0072762A" w:rsidRDefault="0072762A" w:rsidP="0072762A">
            <w:pPr>
              <w:autoSpaceDE w:val="0"/>
              <w:autoSpaceDN w:val="0"/>
              <w:adjustRightInd w:val="0"/>
              <w:spacing w:after="0" w:line="276" w:lineRule="auto"/>
              <w:ind w:hanging="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конференция-конкурс молодых исследователей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2021 (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ФГБОУ РГАУ – МСХА </w:t>
            </w:r>
            <w:proofErr w:type="spellStart"/>
            <w:r w:rsidRPr="00666AE1">
              <w:rPr>
                <w:rFonts w:ascii="Times New Roman" w:hAnsi="Times New Roman"/>
                <w:sz w:val="24"/>
                <w:szCs w:val="28"/>
              </w:rPr>
              <w:t>им.К.А.Тимирязева</w:t>
            </w:r>
            <w:proofErr w:type="spellEnd"/>
            <w:r w:rsidRPr="00666AE1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>номинаци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666AE1">
              <w:rPr>
                <w:rFonts w:ascii="Times New Roman" w:hAnsi="Times New Roman"/>
                <w:sz w:val="24"/>
                <w:szCs w:val="28"/>
              </w:rPr>
              <w:t xml:space="preserve"> «Лучшая научно-исследовательская работа школьников»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762A">
              <w:rPr>
                <w:rFonts w:ascii="Times New Roman" w:hAnsi="Times New Roman"/>
                <w:b/>
                <w:i/>
                <w:sz w:val="24"/>
                <w:szCs w:val="28"/>
              </w:rPr>
              <w:t>(победитель, диплом второй степени)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DE358C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01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1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1015">
              <w:rPr>
                <w:rFonts w:ascii="Times New Roman" w:hAnsi="Times New Roman" w:cs="Times New Roman"/>
                <w:sz w:val="24"/>
                <w:szCs w:val="24"/>
              </w:rPr>
              <w:t>) и Одноклассники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DE358C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(26.05.2021)</w:t>
            </w:r>
          </w:p>
        </w:tc>
      </w:tr>
      <w:tr w:rsidR="003C27F4" w:rsidRPr="00661EA5" w:rsidTr="00EC7B8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DE358C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DE358C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отчёт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F00463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F00463" w:rsidRDefault="00F00463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на канале НТМ Мордовия </w:t>
            </w:r>
            <w:hyperlink r:id="rId13" w:history="1"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be</w:t>
              </w:r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proofErr w:type="spellStart"/>
              <w:r w:rsidRPr="000D328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JSXqzlROvZl</w:t>
              </w:r>
              <w:proofErr w:type="spellEnd"/>
            </w:hyperlink>
          </w:p>
          <w:p w:rsidR="00F00463" w:rsidRPr="00F00463" w:rsidRDefault="00F00463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местной газете «Красная слобода»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F4" w:rsidRPr="00661EA5" w:rsidRDefault="00F00463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1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(26.05.2021)</w:t>
            </w:r>
          </w:p>
        </w:tc>
      </w:tr>
    </w:tbl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EA5" w:rsidRDefault="00661EA5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1.11. Анализ проведения этапа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работы ответственного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площадки.</w:t>
      </w:r>
    </w:p>
    <w:p w:rsidR="00EC7B81" w:rsidRDefault="00EC7B81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6A27" w:rsidRDefault="002A3F37" w:rsidP="002E6A2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3F37">
        <w:rPr>
          <w:rFonts w:ascii="Times New Roman" w:hAnsi="Times New Roman"/>
          <w:sz w:val="28"/>
          <w:szCs w:val="28"/>
        </w:rPr>
        <w:t>В 2020-2021 учебном году образовательному центру был присвоен статус республиканской инновационной площадки по теме: «Школа как систематизирующий элемент образовательно-производственного кластера «</w:t>
      </w:r>
      <w:proofErr w:type="spellStart"/>
      <w:r w:rsidRPr="002A3F37">
        <w:rPr>
          <w:rFonts w:ascii="Times New Roman" w:hAnsi="Times New Roman"/>
          <w:sz w:val="28"/>
          <w:szCs w:val="28"/>
          <w:lang w:val="en-US"/>
        </w:rPr>
        <w:t>SmartAgro</w:t>
      </w:r>
      <w:proofErr w:type="spellEnd"/>
      <w:r w:rsidRPr="002A3F37">
        <w:rPr>
          <w:rFonts w:ascii="Times New Roman" w:hAnsi="Times New Roman"/>
          <w:sz w:val="28"/>
          <w:szCs w:val="28"/>
        </w:rPr>
        <w:t xml:space="preserve">» (приказ МО РМ от 30.12.2020 №1656). </w:t>
      </w:r>
      <w:r w:rsidR="002E6A27">
        <w:rPr>
          <w:rFonts w:ascii="Times New Roman" w:hAnsi="Times New Roman"/>
          <w:sz w:val="28"/>
          <w:szCs w:val="28"/>
        </w:rPr>
        <w:t xml:space="preserve">Данная площадка рассчитана на 3 года. Количество задействованных сотрудников в 2020-2021 учебном году – 11 человек. Количество привлеченных специалистов – 2 человека (из </w:t>
      </w:r>
      <w:r w:rsidR="002E6A27" w:rsidRPr="002A3F37">
        <w:rPr>
          <w:rFonts w:ascii="Times New Roman" w:hAnsi="Times New Roman"/>
          <w:sz w:val="28"/>
          <w:szCs w:val="28"/>
        </w:rPr>
        <w:t>РМ «</w:t>
      </w:r>
      <w:proofErr w:type="spellStart"/>
      <w:r w:rsidR="002E6A27" w:rsidRPr="002A3F3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2E6A27" w:rsidRPr="002A3F37">
        <w:rPr>
          <w:rFonts w:ascii="Times New Roman" w:hAnsi="Times New Roman"/>
          <w:sz w:val="28"/>
          <w:szCs w:val="28"/>
        </w:rPr>
        <w:t xml:space="preserve"> аграрный техникум»</w:t>
      </w:r>
      <w:r w:rsidR="002E6A27">
        <w:rPr>
          <w:rFonts w:ascii="Times New Roman" w:hAnsi="Times New Roman"/>
          <w:sz w:val="28"/>
          <w:szCs w:val="28"/>
        </w:rPr>
        <w:t xml:space="preserve">). В первый год доля </w:t>
      </w:r>
      <w:proofErr w:type="gramStart"/>
      <w:r w:rsidR="002E6A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E6A27">
        <w:rPr>
          <w:rFonts w:ascii="Times New Roman" w:hAnsi="Times New Roman"/>
          <w:sz w:val="28"/>
          <w:szCs w:val="28"/>
        </w:rPr>
        <w:t xml:space="preserve">, задействованных в реализации республиканской инновационной площадки, от общего числа обучающихся в образовательном центре составила – 13,1% (71 из 544 человека). </w:t>
      </w:r>
    </w:p>
    <w:p w:rsidR="002A3F37" w:rsidRDefault="002E6A27" w:rsidP="002E6A2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группой были разработаны нормативные документы, рабочие программы. </w:t>
      </w:r>
      <w:r w:rsidR="002A3F37" w:rsidRPr="002A3F37">
        <w:rPr>
          <w:rFonts w:ascii="Times New Roman" w:hAnsi="Times New Roman"/>
          <w:sz w:val="28"/>
          <w:szCs w:val="28"/>
        </w:rPr>
        <w:t xml:space="preserve">В январе 2021 года было заключено соглашение о сотрудничестве в области образования с ФГБОУ </w:t>
      </w:r>
      <w:proofErr w:type="gramStart"/>
      <w:r w:rsidR="002A3F37" w:rsidRPr="002A3F37">
        <w:rPr>
          <w:rFonts w:ascii="Times New Roman" w:hAnsi="Times New Roman"/>
          <w:sz w:val="28"/>
          <w:szCs w:val="28"/>
        </w:rPr>
        <w:t>ВО</w:t>
      </w:r>
      <w:proofErr w:type="gramEnd"/>
      <w:r w:rsidR="002A3F37" w:rsidRPr="002A3F37">
        <w:rPr>
          <w:rFonts w:ascii="Times New Roman" w:hAnsi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Федерации». В марте ученики 5х классов прослушали курс лекций о проектной деятельности, о 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смарт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технологиях в сельском хозяйстве…которые провели педагоги школы (Волкова О.Н., Тельнова Н.М., Сайкин Е.В., Тёркин Н.А.). </w:t>
      </w:r>
      <w:proofErr w:type="gramStart"/>
      <w:r w:rsidR="002A3F37" w:rsidRPr="002A3F37">
        <w:rPr>
          <w:rFonts w:ascii="Times New Roman" w:hAnsi="Times New Roman"/>
          <w:sz w:val="28"/>
          <w:szCs w:val="28"/>
        </w:rPr>
        <w:t>В рамках данной площадки был заключен договор о совместном сотрудничестве и совместной деятельности с ГБПОУ РМ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аграрный техникум». 12 обучающихся 8-10 классов с апреля 2021 года посещают занятия в техникуме по реализуемым программам дополнительного образования «Умное сельское хозяйство» по компетенциям «Агрономия»</w:t>
      </w:r>
      <w:r>
        <w:rPr>
          <w:rFonts w:ascii="Times New Roman" w:hAnsi="Times New Roman"/>
          <w:sz w:val="28"/>
          <w:szCs w:val="28"/>
        </w:rPr>
        <w:t xml:space="preserve"> (Пильщиков С.Н., преподаватель специальных дисциплин</w:t>
      </w:r>
      <w:r w:rsidR="00235D71">
        <w:rPr>
          <w:rFonts w:ascii="Times New Roman" w:hAnsi="Times New Roman"/>
          <w:sz w:val="28"/>
          <w:szCs w:val="28"/>
        </w:rPr>
        <w:t xml:space="preserve"> по данной специальности)</w:t>
      </w:r>
      <w:r w:rsidR="002A3F37" w:rsidRPr="002A3F37">
        <w:rPr>
          <w:rFonts w:ascii="Times New Roman" w:hAnsi="Times New Roman"/>
          <w:sz w:val="28"/>
          <w:szCs w:val="28"/>
        </w:rPr>
        <w:t xml:space="preserve"> и «Ветеринария»</w:t>
      </w:r>
      <w:r w:rsidR="00235D71">
        <w:rPr>
          <w:rFonts w:ascii="Times New Roman" w:hAnsi="Times New Roman"/>
          <w:sz w:val="28"/>
          <w:szCs w:val="28"/>
        </w:rPr>
        <w:t xml:space="preserve"> (Селиванова О.В., преподаватель специальных дисциплин по</w:t>
      </w:r>
      <w:proofErr w:type="gramEnd"/>
      <w:r w:rsidR="00235D71">
        <w:rPr>
          <w:rFonts w:ascii="Times New Roman" w:hAnsi="Times New Roman"/>
          <w:sz w:val="28"/>
          <w:szCs w:val="28"/>
        </w:rPr>
        <w:t xml:space="preserve"> данной специальности)</w:t>
      </w:r>
      <w:r w:rsidR="002A3F37" w:rsidRPr="002A3F3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2A3F37" w:rsidRPr="002A3F37">
        <w:rPr>
          <w:rFonts w:ascii="Times New Roman" w:hAnsi="Times New Roman"/>
          <w:sz w:val="28"/>
          <w:szCs w:val="28"/>
        </w:rPr>
        <w:t>Уже на начало учебного</w:t>
      </w:r>
      <w:proofErr w:type="gramEnd"/>
      <w:r w:rsidR="002A3F37" w:rsidRPr="002A3F37">
        <w:rPr>
          <w:rFonts w:ascii="Times New Roman" w:hAnsi="Times New Roman"/>
          <w:sz w:val="28"/>
          <w:szCs w:val="28"/>
        </w:rPr>
        <w:t xml:space="preserve"> года план работы школы были включены такие кружки и секции внеурочной деятельности, как: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Креативный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дизайн» (Волкова О.Н.),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Агроприёмы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в современном мире» (Тельнова Н.М.), «Автоматизированная система 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СмартАгро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>» (Теркин Н.А.), «Робототехника» (Сайкин Е.В.), «Интернет вещей» (Сайкин Е.В.), «ИВТ» (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Ашрафзян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Т.Ф.), «Юный радиомонтажник» (Кирпичников А.А.) и «Технический английский» (Беликова Т.Л.). Большим стимулом и мотивацией к изучению современных технологий является мобильный технопарк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», который приезжает в наш район и размещается на базе школы с февраля прошлого учебного года. За 2020-2021 учебный год 144 </w:t>
      </w:r>
      <w:proofErr w:type="gramStart"/>
      <w:r w:rsidR="002A3F37" w:rsidRPr="002A3F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A3F37" w:rsidRPr="002A3F37">
        <w:rPr>
          <w:rFonts w:ascii="Times New Roman" w:hAnsi="Times New Roman"/>
          <w:sz w:val="28"/>
          <w:szCs w:val="28"/>
        </w:rPr>
        <w:t xml:space="preserve"> прошли обучение по программам дополнительного образования: «</w:t>
      </w:r>
      <w:r w:rsidR="002A3F37" w:rsidRPr="002A3F37">
        <w:rPr>
          <w:rFonts w:ascii="Times New Roman" w:hAnsi="Times New Roman"/>
          <w:sz w:val="28"/>
          <w:szCs w:val="28"/>
          <w:lang w:val="en-US"/>
        </w:rPr>
        <w:t>VR</w:t>
      </w:r>
      <w:r w:rsidR="002A3F37" w:rsidRPr="002A3F37">
        <w:rPr>
          <w:rFonts w:ascii="Times New Roman" w:hAnsi="Times New Roman"/>
          <w:sz w:val="28"/>
          <w:szCs w:val="28"/>
        </w:rPr>
        <w:t>/IT»,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Гео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>/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Аэро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>», «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Промробо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>/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промдизайн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». Используя полученные знания и опыт работы с новыми </w:t>
      </w:r>
      <w:proofErr w:type="spellStart"/>
      <w:r w:rsidR="002A3F37" w:rsidRPr="002A3F37">
        <w:rPr>
          <w:rFonts w:ascii="Times New Roman" w:hAnsi="Times New Roman"/>
          <w:sz w:val="28"/>
          <w:szCs w:val="28"/>
        </w:rPr>
        <w:t>Смарт</w:t>
      </w:r>
      <w:proofErr w:type="spellEnd"/>
      <w:r w:rsidR="002A3F37" w:rsidRPr="002A3F37">
        <w:rPr>
          <w:rFonts w:ascii="Times New Roman" w:hAnsi="Times New Roman"/>
          <w:sz w:val="28"/>
          <w:szCs w:val="28"/>
        </w:rPr>
        <w:t xml:space="preserve"> технологиями –</w:t>
      </w:r>
      <w:r w:rsidR="00235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F37" w:rsidRPr="002A3F37">
        <w:rPr>
          <w:rFonts w:ascii="Times New Roman" w:hAnsi="Times New Roman"/>
          <w:sz w:val="28"/>
          <w:szCs w:val="28"/>
        </w:rPr>
        <w:t>дети</w:t>
      </w:r>
      <w:proofErr w:type="gramEnd"/>
      <w:r w:rsidR="002A3F37" w:rsidRPr="002A3F37">
        <w:rPr>
          <w:rFonts w:ascii="Times New Roman" w:hAnsi="Times New Roman"/>
          <w:sz w:val="28"/>
          <w:szCs w:val="28"/>
        </w:rPr>
        <w:t xml:space="preserve"> приняли участие </w:t>
      </w:r>
      <w:r w:rsidR="00235D71">
        <w:rPr>
          <w:rFonts w:ascii="Times New Roman" w:hAnsi="Times New Roman"/>
          <w:sz w:val="28"/>
          <w:szCs w:val="28"/>
        </w:rPr>
        <w:t xml:space="preserve">во </w:t>
      </w:r>
      <w:r w:rsidR="002A3F37" w:rsidRPr="002A3F37">
        <w:rPr>
          <w:rFonts w:ascii="Times New Roman" w:hAnsi="Times New Roman"/>
          <w:sz w:val="28"/>
          <w:szCs w:val="28"/>
        </w:rPr>
        <w:t>многи</w:t>
      </w:r>
      <w:r w:rsidR="00235D71">
        <w:rPr>
          <w:rFonts w:ascii="Times New Roman" w:hAnsi="Times New Roman"/>
          <w:sz w:val="28"/>
          <w:szCs w:val="28"/>
        </w:rPr>
        <w:t>х</w:t>
      </w:r>
      <w:r w:rsidR="002A3F37" w:rsidRPr="002A3F37">
        <w:rPr>
          <w:rFonts w:ascii="Times New Roman" w:hAnsi="Times New Roman"/>
          <w:sz w:val="28"/>
          <w:szCs w:val="28"/>
        </w:rPr>
        <w:t xml:space="preserve"> конкурс</w:t>
      </w:r>
      <w:r w:rsidR="00235D71">
        <w:rPr>
          <w:rFonts w:ascii="Times New Roman" w:hAnsi="Times New Roman"/>
          <w:sz w:val="28"/>
          <w:szCs w:val="28"/>
        </w:rPr>
        <w:t>ах</w:t>
      </w:r>
      <w:r w:rsidR="002A3F37" w:rsidRPr="002A3F37">
        <w:rPr>
          <w:rFonts w:ascii="Times New Roman" w:hAnsi="Times New Roman"/>
          <w:sz w:val="28"/>
          <w:szCs w:val="28"/>
        </w:rPr>
        <w:t xml:space="preserve"> </w:t>
      </w:r>
      <w:r w:rsidR="00235D71">
        <w:rPr>
          <w:rFonts w:ascii="Times New Roman" w:hAnsi="Times New Roman"/>
          <w:sz w:val="28"/>
          <w:szCs w:val="28"/>
        </w:rPr>
        <w:t>муниципального, регионального, а также всероссийского</w:t>
      </w:r>
      <w:r w:rsidR="002A3F37" w:rsidRPr="002A3F37">
        <w:rPr>
          <w:rFonts w:ascii="Times New Roman" w:hAnsi="Times New Roman"/>
          <w:sz w:val="28"/>
          <w:szCs w:val="28"/>
        </w:rPr>
        <w:t xml:space="preserve"> уровней. </w:t>
      </w:r>
    </w:p>
    <w:p w:rsidR="00235D71" w:rsidRDefault="00235D71" w:rsidP="002E6A2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Обобщение и распространение опыта работы по реализации инновационной программы осуществлялось на муниципальном, а также на региональном уровне (публикации на официальных страничках в социальных сетях, на сайте образовательной организации, в местной прессе, а также в видео-интервью для регионального телевизионного канала НТМ Мордовия.</w:t>
      </w:r>
      <w:proofErr w:type="gramEnd"/>
    </w:p>
    <w:p w:rsidR="00235D71" w:rsidRPr="002A3F37" w:rsidRDefault="00235D71" w:rsidP="002E6A2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2021-2022 учебный год запланировано прохождение задействованными в инновационной площадке педагогами тематических курсов повышения квалификации.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Необходимо продолжить работу в следующих направлениях: </w:t>
      </w:r>
      <w:r w:rsidR="00EF52A0">
        <w:rPr>
          <w:rFonts w:ascii="Times New Roman" w:hAnsi="Times New Roman"/>
          <w:sz w:val="28"/>
          <w:szCs w:val="28"/>
        </w:rPr>
        <w:t>1) заключение соглашений о сотрудничестве с сельскохозяйственными предприятиями района; 2) организация экскурсий для детей на предприятия; 3) проведение проектных декад; 4) организация и проведение школьных и муниципальных конференций («Проспект будущего», «</w:t>
      </w:r>
      <w:proofErr w:type="spellStart"/>
      <w:r w:rsidR="00EF52A0">
        <w:rPr>
          <w:rFonts w:ascii="Times New Roman" w:hAnsi="Times New Roman"/>
          <w:sz w:val="28"/>
          <w:szCs w:val="28"/>
        </w:rPr>
        <w:t>Агрофорум</w:t>
      </w:r>
      <w:proofErr w:type="spellEnd"/>
      <w:r w:rsidR="00EF52A0">
        <w:rPr>
          <w:rFonts w:ascii="Times New Roman" w:hAnsi="Times New Roman"/>
          <w:sz w:val="28"/>
          <w:szCs w:val="28"/>
        </w:rPr>
        <w:t>»); вовлечение детей в проектную деятельность через участие в конкурсах, фестивалях и конференциях разного уровня;</w:t>
      </w:r>
      <w:proofErr w:type="gramEnd"/>
      <w:r w:rsidR="00EF52A0">
        <w:rPr>
          <w:rFonts w:ascii="Times New Roman" w:hAnsi="Times New Roman"/>
          <w:sz w:val="28"/>
          <w:szCs w:val="28"/>
        </w:rPr>
        <w:t xml:space="preserve"> 6) транслирование инновационного опыта через СМИ.</w:t>
      </w:r>
    </w:p>
    <w:p w:rsidR="00EC7B81" w:rsidRPr="00661EA5" w:rsidRDefault="00EC7B81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Научные руководители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(руководители)              </w:t>
      </w: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______________________________ </w:t>
      </w:r>
      <w:r w:rsidR="00E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EF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</w:t>
      </w:r>
      <w:proofErr w:type="spellEnd"/>
      <w:r w:rsidR="00E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инновационной площадки)</w:t>
      </w: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МП</w:t>
      </w: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 </w:t>
      </w:r>
      <w:r w:rsidR="00E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Ю.С. Юшков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EF52A0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</w:p>
    <w:p w:rsidR="00EF52A0" w:rsidRDefault="00EF52A0" w:rsidP="0066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A0" w:rsidRPr="00661EA5" w:rsidRDefault="00EF52A0" w:rsidP="00EF52A0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Хапугин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EF52A0" w:rsidRPr="00661EA5" w:rsidRDefault="00EF52A0" w:rsidP="00EF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  <w:r w:rsidRPr="0066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52A0" w:rsidRDefault="00EF52A0" w:rsidP="00EF52A0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EA5" w:rsidRPr="00661EA5" w:rsidRDefault="00661EA5" w:rsidP="00661E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D45" w:rsidRPr="006A1310" w:rsidRDefault="00662D45" w:rsidP="000435A7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D45" w:rsidRPr="006A1310" w:rsidSect="0072762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3E" w:rsidRDefault="00BC353E" w:rsidP="00074F58">
      <w:pPr>
        <w:spacing w:after="0" w:line="240" w:lineRule="auto"/>
      </w:pPr>
      <w:r>
        <w:separator/>
      </w:r>
    </w:p>
  </w:endnote>
  <w:endnote w:type="continuationSeparator" w:id="0">
    <w:p w:rsidR="00BC353E" w:rsidRDefault="00BC353E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3E" w:rsidRDefault="00BC353E" w:rsidP="00074F58">
      <w:pPr>
        <w:spacing w:after="0" w:line="240" w:lineRule="auto"/>
      </w:pPr>
      <w:r>
        <w:separator/>
      </w:r>
    </w:p>
  </w:footnote>
  <w:footnote w:type="continuationSeparator" w:id="0">
    <w:p w:rsidR="00BC353E" w:rsidRDefault="00BC353E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2A4"/>
    <w:multiLevelType w:val="multilevel"/>
    <w:tmpl w:val="09A2D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8ED6233"/>
    <w:multiLevelType w:val="multilevel"/>
    <w:tmpl w:val="347CF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4C673B4"/>
    <w:multiLevelType w:val="multilevel"/>
    <w:tmpl w:val="2FC29D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02765"/>
    <w:multiLevelType w:val="multilevel"/>
    <w:tmpl w:val="22EC1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44727AB"/>
    <w:multiLevelType w:val="multilevel"/>
    <w:tmpl w:val="829AD1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264DA"/>
    <w:multiLevelType w:val="multilevel"/>
    <w:tmpl w:val="465A66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C3B51"/>
    <w:multiLevelType w:val="hybridMultilevel"/>
    <w:tmpl w:val="8480A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094ACC"/>
    <w:multiLevelType w:val="multilevel"/>
    <w:tmpl w:val="57801E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45"/>
    <w:rsid w:val="00011015"/>
    <w:rsid w:val="000435A7"/>
    <w:rsid w:val="00074F58"/>
    <w:rsid w:val="000A5356"/>
    <w:rsid w:val="000B3818"/>
    <w:rsid w:val="000B6DC6"/>
    <w:rsid w:val="000C7CCC"/>
    <w:rsid w:val="000D3E60"/>
    <w:rsid w:val="000E5C5C"/>
    <w:rsid w:val="00164AE7"/>
    <w:rsid w:val="00235D71"/>
    <w:rsid w:val="0024391C"/>
    <w:rsid w:val="00264DEE"/>
    <w:rsid w:val="002958F0"/>
    <w:rsid w:val="002A3F37"/>
    <w:rsid w:val="002B7449"/>
    <w:rsid w:val="002E6A27"/>
    <w:rsid w:val="0032660C"/>
    <w:rsid w:val="003B72DB"/>
    <w:rsid w:val="003C182F"/>
    <w:rsid w:val="003C27F4"/>
    <w:rsid w:val="003E31DD"/>
    <w:rsid w:val="003F7A10"/>
    <w:rsid w:val="004134FD"/>
    <w:rsid w:val="00422EC5"/>
    <w:rsid w:val="00456AC9"/>
    <w:rsid w:val="00475819"/>
    <w:rsid w:val="004852E5"/>
    <w:rsid w:val="004A4DB5"/>
    <w:rsid w:val="00503CBB"/>
    <w:rsid w:val="00506C1E"/>
    <w:rsid w:val="00560939"/>
    <w:rsid w:val="005958DF"/>
    <w:rsid w:val="005C4393"/>
    <w:rsid w:val="005C7831"/>
    <w:rsid w:val="005E7526"/>
    <w:rsid w:val="005F1F34"/>
    <w:rsid w:val="006008B4"/>
    <w:rsid w:val="00652632"/>
    <w:rsid w:val="00661EA5"/>
    <w:rsid w:val="00662D45"/>
    <w:rsid w:val="00690295"/>
    <w:rsid w:val="006A1310"/>
    <w:rsid w:val="006A71CF"/>
    <w:rsid w:val="006B664F"/>
    <w:rsid w:val="006B74E3"/>
    <w:rsid w:val="006E1545"/>
    <w:rsid w:val="006E2250"/>
    <w:rsid w:val="006F7056"/>
    <w:rsid w:val="00710AE0"/>
    <w:rsid w:val="007207F2"/>
    <w:rsid w:val="00725096"/>
    <w:rsid w:val="0072762A"/>
    <w:rsid w:val="00735A99"/>
    <w:rsid w:val="007370B4"/>
    <w:rsid w:val="00754E31"/>
    <w:rsid w:val="00917596"/>
    <w:rsid w:val="00934ABE"/>
    <w:rsid w:val="00942DD1"/>
    <w:rsid w:val="0094684B"/>
    <w:rsid w:val="00981C27"/>
    <w:rsid w:val="0099764F"/>
    <w:rsid w:val="009A648D"/>
    <w:rsid w:val="009A7F4E"/>
    <w:rsid w:val="009B1217"/>
    <w:rsid w:val="009B73F0"/>
    <w:rsid w:val="009F6476"/>
    <w:rsid w:val="00A02AC2"/>
    <w:rsid w:val="00A20A9A"/>
    <w:rsid w:val="00A47D52"/>
    <w:rsid w:val="00AA6792"/>
    <w:rsid w:val="00B53EE1"/>
    <w:rsid w:val="00B931D3"/>
    <w:rsid w:val="00BA6626"/>
    <w:rsid w:val="00BC353E"/>
    <w:rsid w:val="00BD18D3"/>
    <w:rsid w:val="00C23C77"/>
    <w:rsid w:val="00C459C6"/>
    <w:rsid w:val="00C62A0E"/>
    <w:rsid w:val="00C738D4"/>
    <w:rsid w:val="00C8435C"/>
    <w:rsid w:val="00C91D07"/>
    <w:rsid w:val="00C97F5E"/>
    <w:rsid w:val="00CB5009"/>
    <w:rsid w:val="00CE3C2B"/>
    <w:rsid w:val="00CF63D7"/>
    <w:rsid w:val="00D14A3D"/>
    <w:rsid w:val="00D85779"/>
    <w:rsid w:val="00DA5BA2"/>
    <w:rsid w:val="00DE358C"/>
    <w:rsid w:val="00E37EB2"/>
    <w:rsid w:val="00E4722B"/>
    <w:rsid w:val="00EC7B81"/>
    <w:rsid w:val="00EE17A3"/>
    <w:rsid w:val="00EF15B6"/>
    <w:rsid w:val="00EF52A0"/>
    <w:rsid w:val="00F00463"/>
    <w:rsid w:val="00F44625"/>
    <w:rsid w:val="00FA1169"/>
    <w:rsid w:val="00FB2958"/>
    <w:rsid w:val="00F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act">
    <w:name w:val="Основной текст Exact"/>
    <w:basedOn w:val="a6"/>
    <w:rsid w:val="0099764F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99764F"/>
    <w:rPr>
      <w:rFonts w:ascii="Times New Roman" w:eastAsia="Times New Roman" w:hAnsi="Times New Roman" w:cs="Times New Roman"/>
      <w:b/>
      <w:bCs/>
      <w:i/>
      <w:iCs/>
      <w:spacing w:val="5"/>
      <w:sz w:val="19"/>
      <w:szCs w:val="19"/>
      <w:shd w:val="clear" w:color="auto" w:fill="FFFFFF"/>
    </w:rPr>
  </w:style>
  <w:style w:type="character" w:customStyle="1" w:styleId="39pt0ptExact">
    <w:name w:val="Основной текст (3) + 9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4pt0ptExact">
    <w:name w:val="Основной текст (3) + 4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4"/>
    <w:rsid w:val="00997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rsid w:val="0099764F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99764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5pt">
    <w:name w:val="Основной текст + 14;5 pt;Полужирный;Курсив"/>
    <w:basedOn w:val="a6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">
    <w:name w:val="Заголовок №1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8">
    <w:name w:val="Колонтитул"/>
    <w:basedOn w:val="a7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6"/>
    <w:rsid w:val="0099764F"/>
    <w:pPr>
      <w:widowControl w:val="0"/>
      <w:shd w:val="clear" w:color="auto" w:fill="FFFFFF"/>
      <w:spacing w:after="600" w:line="64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99764F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9"/>
      <w:szCs w:val="19"/>
    </w:rPr>
  </w:style>
  <w:style w:type="paragraph" w:styleId="a9">
    <w:name w:val="endnote text"/>
    <w:basedOn w:val="a"/>
    <w:link w:val="aa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74F5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74F5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4F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74F58"/>
    <w:rPr>
      <w:vertAlign w:val="superscript"/>
    </w:rPr>
  </w:style>
  <w:style w:type="character" w:styleId="af">
    <w:name w:val="Hyperlink"/>
    <w:rsid w:val="00C62A0E"/>
    <w:rPr>
      <w:rFonts w:cs="Times New Roman"/>
      <w:color w:val="0563C1"/>
      <w:u w:val="single"/>
    </w:rPr>
  </w:style>
  <w:style w:type="paragraph" w:styleId="af0">
    <w:name w:val="List Paragraph"/>
    <w:basedOn w:val="a"/>
    <w:uiPriority w:val="34"/>
    <w:qFormat/>
    <w:rsid w:val="00EC7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h12018@mail.ru" TargetMode="External"/><Relationship Id="rId13" Type="http://schemas.openxmlformats.org/officeDocument/2006/relationships/hyperlink" Target="http://youtu.be/JSXqzlROvZ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1kr.school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1kr.schoolr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1kr.school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1kr.school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725F-B417-4CBF-AFE8-E91C8CDA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2016-09-27T10:47:00Z</cp:lastPrinted>
  <dcterms:created xsi:type="dcterms:W3CDTF">2021-06-02T10:55:00Z</dcterms:created>
  <dcterms:modified xsi:type="dcterms:W3CDTF">2021-06-07T18:52:00Z</dcterms:modified>
</cp:coreProperties>
</file>