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505D" w14:textId="4FAB1206" w:rsidR="00715D2C" w:rsidRP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>униципальное общеобразовательное бюджетное</w:t>
      </w:r>
      <w:r>
        <w:rPr>
          <w:sz w:val="32"/>
          <w:szCs w:val="32"/>
        </w:rPr>
        <w:t xml:space="preserve"> </w:t>
      </w:r>
      <w:r w:rsidRPr="00715D2C">
        <w:rPr>
          <w:sz w:val="32"/>
          <w:szCs w:val="32"/>
        </w:rPr>
        <w:t>учреждение</w:t>
      </w:r>
    </w:p>
    <w:p w14:paraId="44BC6A3C" w14:textId="6EA48642" w:rsid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 w:rsidRPr="00715D2C">
        <w:rPr>
          <w:sz w:val="32"/>
          <w:szCs w:val="32"/>
        </w:rPr>
        <w:t>«</w:t>
      </w:r>
      <w:r w:rsidR="002C2408">
        <w:rPr>
          <w:sz w:val="32"/>
          <w:szCs w:val="32"/>
        </w:rPr>
        <w:t>ОЦ «</w:t>
      </w:r>
      <w:proofErr w:type="spellStart"/>
      <w:r w:rsidR="002C2408">
        <w:rPr>
          <w:sz w:val="32"/>
          <w:szCs w:val="32"/>
        </w:rPr>
        <w:t>Краснослободская</w:t>
      </w:r>
      <w:proofErr w:type="spellEnd"/>
      <w:r w:rsidR="002C2408">
        <w:rPr>
          <w:sz w:val="32"/>
          <w:szCs w:val="32"/>
        </w:rPr>
        <w:t xml:space="preserve"> СОШ №1</w:t>
      </w:r>
      <w:r w:rsidRPr="00715D2C">
        <w:rPr>
          <w:sz w:val="32"/>
          <w:szCs w:val="32"/>
        </w:rPr>
        <w:t>»</w:t>
      </w:r>
    </w:p>
    <w:p w14:paraId="3AB0BCD2" w14:textId="70DF61EB" w:rsidR="00715D2C" w:rsidRPr="002C2408" w:rsidRDefault="00EB364C" w:rsidP="00715D2C">
      <w:pPr>
        <w:pStyle w:val="a3"/>
        <w:spacing w:before="1"/>
        <w:ind w:left="2867" w:right="2870"/>
        <w:rPr>
          <w:spacing w:val="-67"/>
        </w:rPr>
      </w:pPr>
      <w:r w:rsidRPr="002C2408">
        <w:t>Аннотации к рабочим программам по предметам учебного плана</w:t>
      </w:r>
      <w:r w:rsidRPr="002C2408">
        <w:rPr>
          <w:spacing w:val="1"/>
        </w:rPr>
        <w:t xml:space="preserve"> </w:t>
      </w:r>
      <w:r w:rsidRPr="002C2408">
        <w:t>основной</w:t>
      </w:r>
      <w:r w:rsidRPr="002C2408">
        <w:rPr>
          <w:spacing w:val="-6"/>
        </w:rPr>
        <w:t xml:space="preserve"> </w:t>
      </w:r>
      <w:r w:rsidRPr="002C2408">
        <w:t>образовательной</w:t>
      </w:r>
      <w:r w:rsidRPr="002C2408">
        <w:rPr>
          <w:spacing w:val="-6"/>
        </w:rPr>
        <w:t xml:space="preserve"> </w:t>
      </w:r>
      <w:r w:rsidRPr="002C2408">
        <w:t>программы</w:t>
      </w:r>
      <w:r w:rsidRPr="002C2408">
        <w:rPr>
          <w:spacing w:val="-7"/>
        </w:rPr>
        <w:t xml:space="preserve"> </w:t>
      </w:r>
      <w:r w:rsidRPr="002C2408">
        <w:t>основного</w:t>
      </w:r>
      <w:r w:rsidRPr="002C2408">
        <w:rPr>
          <w:spacing w:val="-5"/>
        </w:rPr>
        <w:t xml:space="preserve"> </w:t>
      </w:r>
      <w:r w:rsidRPr="002C2408">
        <w:t>общего</w:t>
      </w:r>
      <w:r w:rsidRPr="002C2408">
        <w:rPr>
          <w:spacing w:val="-6"/>
        </w:rPr>
        <w:t xml:space="preserve"> </w:t>
      </w:r>
      <w:r w:rsidRPr="002C2408">
        <w:t>образования</w:t>
      </w:r>
      <w:r w:rsidRPr="002C2408">
        <w:rPr>
          <w:spacing w:val="-67"/>
        </w:rPr>
        <w:t xml:space="preserve"> </w:t>
      </w:r>
    </w:p>
    <w:p w14:paraId="60E175FD" w14:textId="28633FF1" w:rsidR="00EF6FDF" w:rsidRPr="002C2408" w:rsidRDefault="00EB364C">
      <w:pPr>
        <w:pStyle w:val="a3"/>
        <w:spacing w:before="1"/>
        <w:ind w:left="2867" w:right="2870"/>
      </w:pPr>
      <w:r w:rsidRPr="002C2408">
        <w:t>(5–9</w:t>
      </w:r>
      <w:r w:rsidRPr="002C2408">
        <w:rPr>
          <w:spacing w:val="-1"/>
        </w:rPr>
        <w:t xml:space="preserve"> </w:t>
      </w:r>
      <w:r w:rsidRPr="002C2408">
        <w:t>классы)</w:t>
      </w:r>
    </w:p>
    <w:p w14:paraId="44785ED3" w14:textId="77777777" w:rsidR="00EF6FDF" w:rsidRPr="002C2408" w:rsidRDefault="00EB364C">
      <w:pPr>
        <w:pStyle w:val="a3"/>
      </w:pPr>
      <w:r w:rsidRPr="002C2408">
        <w:t>2023</w:t>
      </w:r>
      <w:r w:rsidRPr="002C2408">
        <w:rPr>
          <w:spacing w:val="-2"/>
        </w:rPr>
        <w:t xml:space="preserve"> </w:t>
      </w:r>
      <w:r w:rsidRPr="002C2408">
        <w:t>–</w:t>
      </w:r>
      <w:r w:rsidRPr="002C2408">
        <w:rPr>
          <w:spacing w:val="-2"/>
        </w:rPr>
        <w:t xml:space="preserve"> </w:t>
      </w:r>
      <w:r w:rsidRPr="002C2408">
        <w:t>2024</w:t>
      </w:r>
      <w:r w:rsidRPr="002C2408">
        <w:rPr>
          <w:spacing w:val="-2"/>
        </w:rPr>
        <w:t xml:space="preserve"> </w:t>
      </w:r>
      <w:r w:rsidRPr="002C2408">
        <w:t>учебный</w:t>
      </w:r>
      <w:r w:rsidRPr="002C2408">
        <w:rPr>
          <w:spacing w:val="-2"/>
        </w:rPr>
        <w:t xml:space="preserve"> </w:t>
      </w:r>
      <w:r w:rsidRPr="002C2408"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EB364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EB364C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EB364C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EB364C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EB364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EB364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EB364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EB364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EB364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EB364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EB364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EB364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EB364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EB364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EB364C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EB364C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EB364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EB364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EB364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EB364C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EB364C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EB364C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EB364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EB364C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EB36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EB364C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29ED6CBD" w:rsidR="00EF6FDF" w:rsidRDefault="00EB364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 w:rsidR="002C2408"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EB364C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EB364C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EB364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EB364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EB364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20B4A08" w:rsidR="00EF6FDF" w:rsidRDefault="00EB364C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 w:rsidR="00A7189F">
              <w:rPr>
                <w:sz w:val="24"/>
              </w:rPr>
              <w:t>17</w:t>
            </w:r>
            <w:r>
              <w:rPr>
                <w:sz w:val="24"/>
              </w:rPr>
              <w:t xml:space="preserve">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EB364C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EB364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EB36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EB36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EB364C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EB364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EB364C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EB364C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EB36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EB36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EB364C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EB36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EB36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EB36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EB364C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EB364C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EB364C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EB36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EB36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EB36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EB364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EB364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EB36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EB36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EB36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EB364C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EB36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EB36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EB36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EB364C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EB364C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EB364C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EB364C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EB36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EB36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EB364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EB364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EB364C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EB36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EB364C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EB36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EB36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EB364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EB364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2FDB579D" w14:textId="77777777">
        <w:trPr>
          <w:trHeight w:val="5250"/>
        </w:trPr>
        <w:tc>
          <w:tcPr>
            <w:tcW w:w="2550" w:type="dxa"/>
          </w:tcPr>
          <w:p w14:paraId="17C719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33C2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CBBD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B393D7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DF6E18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337E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3A0B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8E9C8DA" w14:textId="77777777"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BCB1F65" w14:textId="77777777" w:rsidR="00EF6FDF" w:rsidRDefault="00EB364C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880" w:type="dxa"/>
          </w:tcPr>
          <w:p w14:paraId="1A805B7B" w14:textId="77777777" w:rsidR="00EF6FDF" w:rsidRDefault="00EB364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французскому языку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494245D7" w14:textId="77777777" w:rsidR="00EF6FDF" w:rsidRDefault="00EB36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в соответствии с ФГОС ООО 2021 г, УМК «Французский в перспективе» авторов </w:t>
            </w:r>
            <w:proofErr w:type="spellStart"/>
            <w:r>
              <w:rPr>
                <w:sz w:val="24"/>
              </w:rPr>
              <w:t>Кулигиной</w:t>
            </w:r>
            <w:proofErr w:type="spellEnd"/>
            <w:r>
              <w:rPr>
                <w:sz w:val="24"/>
              </w:rPr>
              <w:t xml:space="preserve"> А.С.,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Иохим</w:t>
            </w:r>
            <w:proofErr w:type="spellEnd"/>
            <w:r>
              <w:rPr>
                <w:sz w:val="24"/>
              </w:rPr>
              <w:t xml:space="preserve"> О.В., Григорьева Е.Я., Горбачева Е.Ю. (</w:t>
            </w:r>
            <w:r>
              <w:rPr>
                <w:i/>
                <w:sz w:val="24"/>
              </w:rPr>
              <w:t>1.1.2.3.1.6.1-1.1.2.3.1.6.5. ФПУ утв. Приказом Министерства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 от 21 сентября 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E7E1FE0" w14:textId="77777777" w:rsidR="00EF6FDF" w:rsidRDefault="00EB364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французскому языку по четырем коммуникативным компетенциям – аудировании, чтении, письме и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А2/В1.</w:t>
            </w:r>
          </w:p>
          <w:p w14:paraId="179994E4" w14:textId="77777777" w:rsidR="00EF6FDF" w:rsidRDefault="00EB364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«Французский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646 часов:</w:t>
            </w:r>
          </w:p>
          <w:p w14:paraId="79F1B15C" w14:textId="77777777" w:rsidR="00EF6FDF" w:rsidRDefault="00EB364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82E2203" w14:textId="77777777" w:rsidR="00EF6FDF" w:rsidRDefault="00EB364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CDBB637" w14:textId="77777777" w:rsidR="00EF6FDF" w:rsidRDefault="00EB364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3EA2FC1" w14:textId="77777777" w:rsidR="00EF6FDF" w:rsidRDefault="00EB364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36B570" w14:textId="77777777" w:rsidR="00EF6FDF" w:rsidRDefault="00EB364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  <w:tr w:rsidR="00EF6FDF" w14:paraId="3DCCAEDD" w14:textId="77777777">
        <w:trPr>
          <w:trHeight w:val="2207"/>
        </w:trPr>
        <w:tc>
          <w:tcPr>
            <w:tcW w:w="2550" w:type="dxa"/>
          </w:tcPr>
          <w:p w14:paraId="0CBCF8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88D984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16D4FE" w14:textId="77777777" w:rsidR="00EF6FDF" w:rsidRDefault="00EB364C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880" w:type="dxa"/>
          </w:tcPr>
          <w:p w14:paraId="16C272A4" w14:textId="0944CB9F" w:rsidR="007C46BC" w:rsidRDefault="007C46BC" w:rsidP="007C46B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абочая программа по английскому </w:t>
            </w:r>
            <w:r>
              <w:rPr>
                <w:sz w:val="24"/>
              </w:rPr>
              <w:t xml:space="preserve"> языку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14:paraId="4072C923" w14:textId="77777777" w:rsidR="00EF6FDF" w:rsidRDefault="00EB364C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</w:t>
            </w:r>
            <w:r w:rsidR="007C46BC">
              <w:rPr>
                <w:sz w:val="24"/>
              </w:rPr>
              <w:t>едмету «</w:t>
            </w:r>
            <w:r>
              <w:rPr>
                <w:sz w:val="24"/>
              </w:rPr>
              <w:t xml:space="preserve"> Английский язык» н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 w:rsidR="007C46BC">
              <w:rPr>
                <w:sz w:val="24"/>
              </w:rPr>
              <w:t xml:space="preserve">образовательной </w:t>
            </w:r>
            <w:r>
              <w:rPr>
                <w:sz w:val="24"/>
              </w:rPr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0E9B28F2" w14:textId="7DE88A05" w:rsidR="007C46BC" w:rsidRDefault="007C46BC" w:rsidP="007C46BC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в соответствии с ФГОС ООО 2021 г, УМК </w:t>
            </w:r>
            <w:r>
              <w:rPr>
                <w:sz w:val="24"/>
              </w:rPr>
              <w:t>«Мой выбор – английский» автор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Биболетова</w:t>
            </w:r>
            <w:proofErr w:type="spellEnd"/>
            <w:r>
              <w:rPr>
                <w:sz w:val="24"/>
              </w:rPr>
              <w:t xml:space="preserve"> З.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1.1.2.3.2.2.1- 1.1.2.3.2.2.5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  <w:proofErr w:type="gramEnd"/>
          </w:p>
          <w:p w14:paraId="717E8E99" w14:textId="1B6592FC" w:rsidR="007C46BC" w:rsidRDefault="007C46BC" w:rsidP="007C46B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 xml:space="preserve">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культур. Наряду с этим </w:t>
            </w:r>
            <w:r>
              <w:rPr>
                <w:sz w:val="24"/>
              </w:rPr>
              <w:t xml:space="preserve"> иностранный язык выступает инструментом овладения другими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областями в сфере гуманитарных, математических,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z w:val="24"/>
              </w:rPr>
              <w:t xml:space="preserve">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7A55E45" w14:textId="014E5060" w:rsidR="007C46BC" w:rsidRDefault="007C46BC" w:rsidP="007C46BC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2E1E5196" w14:textId="3D15382C" w:rsidR="007C46BC" w:rsidRDefault="007C46BC" w:rsidP="007C46B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C2CBD22" w14:textId="47DB7F44" w:rsidR="007C46BC" w:rsidRDefault="007C46BC" w:rsidP="007C46B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B60B2CB" w14:textId="3C0C74D8" w:rsidR="007C46BC" w:rsidRDefault="007C46BC" w:rsidP="007C46B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7B7EFBD" w14:textId="6A5EF9E1" w:rsidR="007C46BC" w:rsidRDefault="007C46BC" w:rsidP="007C46B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F61D3E" w14:textId="2219588D" w:rsidR="007C46BC" w:rsidRDefault="007C46BC" w:rsidP="007C46BC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EB364C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EB36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EB36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EB36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346E296D" w14:textId="77777777" w:rsidR="00EF6FDF" w:rsidRDefault="00EB364C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0B0798C4" w14:textId="3D7C4EBA" w:rsidR="007C46BC" w:rsidRDefault="007C46BC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14:paraId="0137F712" w14:textId="77777777" w:rsidR="007C46BC" w:rsidRDefault="007C46BC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</w:p>
          <w:p w14:paraId="1969A431" w14:textId="77777777" w:rsidR="007C46BC" w:rsidRDefault="007C46BC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  <w:bookmarkStart w:id="0" w:name="_GoBack"/>
            <w:bookmarkEnd w:id="0"/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EB364C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EB364C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EB36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EB364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EB364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EB364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EB364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EB364C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EB364C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EB364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EB364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EB364C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EB364C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EB364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EB364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EB364C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EB36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EB36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EB36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EB36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EB364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EB364C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EB364C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EB36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7EB6723F" w14:textId="77777777" w:rsidR="00EF6FDF" w:rsidRDefault="00EB364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  <w:p w14:paraId="3C60F16D" w14:textId="2798B1BB" w:rsidR="00A7189F" w:rsidRDefault="00A7189F" w:rsidP="00A7189F">
            <w:pPr>
              <w:pStyle w:val="TableParagraph"/>
              <w:spacing w:line="255" w:lineRule="exact"/>
              <w:ind w:left="108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 </w:t>
            </w:r>
          </w:p>
          <w:p w14:paraId="653F1DC3" w14:textId="4F681506" w:rsidR="00A7189F" w:rsidRDefault="00A7189F" w:rsidP="00A7189F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</w:t>
            </w:r>
            <w:proofErr w:type="gramStart"/>
            <w:r>
              <w:rPr>
                <w:spacing w:val="-1"/>
                <w:sz w:val="24"/>
              </w:rPr>
              <w:t xml:space="preserve"> .</w:t>
            </w:r>
            <w:proofErr w:type="gramEnd"/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6E1ABF22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EB364C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EB364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EB364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EB364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EB364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EB364C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EB36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EB364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EB364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EB364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EB364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EB364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EB364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EB364C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EB364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2334AFF" w14:textId="77777777" w:rsidR="00EF6FDF" w:rsidRDefault="00EB364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EB364C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EB364C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EB364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EB364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EB364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EB364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EB364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EB364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EB364C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EB364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EB364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EB364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EB364C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EB364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EB364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EB364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EB364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EB36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EB364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EB364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EB364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EB364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EB364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EB364C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EB364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EB364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EB364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EB36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EB36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EB36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EB36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EB36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EB364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EB364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EB364C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EB364C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EB364C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EB364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EB364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EB364C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EB364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EB364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EB364C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EB364C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EB364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EB36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EB364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520BAE04" w:rsidR="00EF6FDF" w:rsidRDefault="00EB364C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 Итого 68 часов.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2C2408"/>
    <w:rsid w:val="00715D2C"/>
    <w:rsid w:val="007C46BC"/>
    <w:rsid w:val="007F62C2"/>
    <w:rsid w:val="00A7189F"/>
    <w:rsid w:val="00EB364C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5164</Words>
  <Characters>29435</Characters>
  <Application>Microsoft Office Word</Application>
  <DocSecurity>0</DocSecurity>
  <Lines>245</Lines>
  <Paragraphs>69</Paragraphs>
  <ScaleCrop>false</ScaleCrop>
  <Company/>
  <LinksUpToDate>false</LinksUpToDate>
  <CharactersWithSpaces>34530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М.Н. Сивцова</cp:lastModifiedBy>
  <cp:revision>6</cp:revision>
  <dcterms:created xsi:type="dcterms:W3CDTF">2023-09-07T16:53:00Z</dcterms:created>
  <dcterms:modified xsi:type="dcterms:W3CDTF">2023-10-16T12:46:00Z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